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63F" w:rsidRDefault="0075163F" w:rsidP="007516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163F" w:rsidRDefault="0075163F" w:rsidP="00751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63F">
        <w:rPr>
          <w:rFonts w:ascii="Times New Roman" w:hAnsi="Times New Roman" w:cs="Times New Roman"/>
          <w:b/>
          <w:sz w:val="24"/>
          <w:szCs w:val="24"/>
        </w:rPr>
        <w:t xml:space="preserve">Роспотребнадзор представляет комикс «Петя </w:t>
      </w:r>
      <w:proofErr w:type="gramStart"/>
      <w:r w:rsidRPr="0075163F">
        <w:rPr>
          <w:rFonts w:ascii="Times New Roman" w:hAnsi="Times New Roman" w:cs="Times New Roman"/>
          <w:b/>
          <w:sz w:val="24"/>
          <w:szCs w:val="24"/>
        </w:rPr>
        <w:t>Лентяев</w:t>
      </w:r>
      <w:proofErr w:type="gramEnd"/>
      <w:r w:rsidRPr="0075163F">
        <w:rPr>
          <w:rFonts w:ascii="Times New Roman" w:hAnsi="Times New Roman" w:cs="Times New Roman"/>
          <w:b/>
          <w:sz w:val="24"/>
          <w:szCs w:val="24"/>
        </w:rPr>
        <w:t xml:space="preserve"> в поисках защиты от инфекций»</w:t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>Вышел третий выпуск из новой образовательной серии.</w:t>
      </w:r>
      <w:bookmarkStart w:id="0" w:name="_GoBack"/>
      <w:bookmarkEnd w:id="0"/>
    </w:p>
    <w:p w:rsidR="0075163F" w:rsidRPr="0075163F" w:rsidRDefault="0075163F" w:rsidP="0075163F">
      <w:pPr>
        <w:jc w:val="center"/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E7FC360" wp14:editId="76770D31">
            <wp:extent cx="5142839" cy="3181901"/>
            <wp:effectExtent l="0" t="0" r="1270" b="0"/>
            <wp:docPr id="1" name="Рисунок 1" descr="https://08.rospotrebnadzor.ru/image/image_gallery?img_id=1231311&amp;t=178876991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31311&amp;t=17887699119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082" cy="318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>В предыдущих комиксах Петя узнал, как правильно мыть руки и хранить продукты. Он думал, этого достаточно для сохранения здоровья. Однако выяснилось, что для защиты от инфекций требуются и другие действия. Вместе с героем детского «Санпросвета» читатели узнают, как обезопасить себя и окружающих от невидимых опасностей. Новый выпуск можно скачать здесь.</w:t>
      </w:r>
    </w:p>
    <w:p w:rsidR="0075163F" w:rsidRPr="0075163F" w:rsidRDefault="0075163F" w:rsidP="0075163F">
      <w:pPr>
        <w:jc w:val="center"/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6EB9A27" wp14:editId="5785A14F">
            <wp:extent cx="5592111" cy="7912467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476" cy="7917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 xml:space="preserve">Также доступна раскраска «Прививка – защита от болезней с Петей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Лентяевым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>». Мальчик расскажет, зачем нужна вакцинация. Раскрашивая тематические картинки, дети смогут лучше запомнить полезную информацию.</w:t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 xml:space="preserve">Серия комиксов и раскрасок «Приключения Пети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Лентяева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>» разработана в рамках проекта «Санпросвет» специалистами Роспотребнадзора с учетом возрастных особенностей детей, содержит важную информацию о здоровье в увлекательном формат</w:t>
      </w:r>
      <w:r>
        <w:rPr>
          <w:rFonts w:ascii="Times New Roman" w:hAnsi="Times New Roman" w:cs="Times New Roman"/>
          <w:sz w:val="24"/>
          <w:szCs w:val="24"/>
        </w:rPr>
        <w:t xml:space="preserve">е. </w:t>
      </w: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5163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5437066" wp14:editId="173BECAC">
            <wp:extent cx="5940425" cy="8844495"/>
            <wp:effectExtent l="0" t="0" r="3175" b="0"/>
            <wp:docPr id="3" name="Рисунок 3" descr="https://08.rospotrebnadzor.ru/image/image_gallery?img_id=1231307&amp;t=178876991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08.rospotrebnadzor.ru/image/image_gallery?img_id=1231307&amp;t=17887699119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lastRenderedPageBreak/>
        <w:t xml:space="preserve">Серия комиксов и раскрасок «Приключения Пети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Лентяева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>» разработана в рамках проекта «Санпросвет» специалистами Роспотребнадзора с учетом возрастных особенностей детей, содержит важную информацию о здоровье в увлекательном формате.</w:t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>Справочно</w:t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 xml:space="preserve">В 2024 году творческая работа одного из победителей Всероссийского конкурса детских рисунков «Персонаж здорового образа жизни» 2023 года, где был изображен Петя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Лентяйкин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 xml:space="preserve">, вдохновила на создание познавательных и ярких визуальных материалов проекта «Санпросвет» для детей. Так появился герой детского «Санпросвета» Петя </w:t>
      </w:r>
      <w:proofErr w:type="gramStart"/>
      <w:r w:rsidRPr="0075163F">
        <w:rPr>
          <w:rFonts w:ascii="Times New Roman" w:hAnsi="Times New Roman" w:cs="Times New Roman"/>
          <w:sz w:val="24"/>
          <w:szCs w:val="24"/>
        </w:rPr>
        <w:t>Лентяев</w:t>
      </w:r>
      <w:proofErr w:type="gramEnd"/>
      <w:r w:rsidRPr="0075163F">
        <w:rPr>
          <w:rFonts w:ascii="Times New Roman" w:hAnsi="Times New Roman" w:cs="Times New Roman"/>
          <w:sz w:val="24"/>
          <w:szCs w:val="24"/>
        </w:rPr>
        <w:t xml:space="preserve"> – веселый школьник, задорный мальчишка, который раньше ленился, но потом понял, что соблюдение простых правил гигиены и здоровый образ жизни помогают быть активным и здоровым, а также хорошо учиться. Петя в простой и доступной форме рассказывает другим детям о важных правилах заботы о здоровье. В 2026 году Роспотребнадзор представил новые выпуски раскраски, комикса и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инфографики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 xml:space="preserve"> с Петей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Лентяевым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 xml:space="preserve">. Общий охват аудитории в социальных сетях и СМИ материалами Роспотребнадзора с Петей 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Лентяевым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 xml:space="preserve"> составил около 40 </w:t>
      </w:r>
      <w:proofErr w:type="gramStart"/>
      <w:r w:rsidRPr="0075163F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75163F">
        <w:rPr>
          <w:rFonts w:ascii="Times New Roman" w:hAnsi="Times New Roman" w:cs="Times New Roman"/>
          <w:sz w:val="24"/>
          <w:szCs w:val="24"/>
        </w:rPr>
        <w:t xml:space="preserve"> (по данным «</w:t>
      </w:r>
      <w:proofErr w:type="spellStart"/>
      <w:r w:rsidRPr="0075163F">
        <w:rPr>
          <w:rFonts w:ascii="Times New Roman" w:hAnsi="Times New Roman" w:cs="Times New Roman"/>
          <w:sz w:val="24"/>
          <w:szCs w:val="24"/>
        </w:rPr>
        <w:t>Медиалогии</w:t>
      </w:r>
      <w:proofErr w:type="spellEnd"/>
      <w:r w:rsidRPr="0075163F">
        <w:rPr>
          <w:rFonts w:ascii="Times New Roman" w:hAnsi="Times New Roman" w:cs="Times New Roman"/>
          <w:sz w:val="24"/>
          <w:szCs w:val="24"/>
        </w:rPr>
        <w:t>»).</w:t>
      </w:r>
    </w:p>
    <w:p w:rsidR="0075163F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</w:p>
    <w:p w:rsidR="001760D1" w:rsidRPr="0075163F" w:rsidRDefault="0075163F" w:rsidP="0075163F">
      <w:pPr>
        <w:rPr>
          <w:rFonts w:ascii="Times New Roman" w:hAnsi="Times New Roman" w:cs="Times New Roman"/>
          <w:sz w:val="24"/>
          <w:szCs w:val="24"/>
        </w:rPr>
      </w:pPr>
      <w:r w:rsidRPr="0075163F">
        <w:rPr>
          <w:rFonts w:ascii="Times New Roman" w:hAnsi="Times New Roman" w:cs="Times New Roman"/>
          <w:sz w:val="24"/>
          <w:szCs w:val="24"/>
        </w:rPr>
        <w:t>07.09.26</w:t>
      </w:r>
    </w:p>
    <w:sectPr w:rsidR="001760D1" w:rsidRPr="0075163F" w:rsidSect="007516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5F"/>
    <w:rsid w:val="001760D1"/>
    <w:rsid w:val="005E495F"/>
    <w:rsid w:val="0075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6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6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306</Words>
  <Characters>1747</Characters>
  <Application>Microsoft Office Word</Application>
  <DocSecurity>0</DocSecurity>
  <Lines>14</Lines>
  <Paragraphs>4</Paragraphs>
  <ScaleCrop>false</ScaleCrop>
  <Company>*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2026-09-07T11:56:00Z</dcterms:created>
  <dcterms:modified xsi:type="dcterms:W3CDTF">2026-09-07T12:07:00Z</dcterms:modified>
</cp:coreProperties>
</file>