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CB9" w:rsidRDefault="007F66EB" w:rsidP="007F66E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8242541"/>
            <wp:effectExtent l="19050" t="0" r="3175" b="0"/>
            <wp:docPr id="1" name="Рисунок 1" descr="C:\Users\Admin\Desktop\порядок и основание перевода, отчисления и восстановления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порядок и основание перевода, отчисления и восстановления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425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66EB" w:rsidRDefault="007F66EB" w:rsidP="007F66E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F66EB" w:rsidRDefault="007F66EB" w:rsidP="007F66E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F66EB" w:rsidRDefault="007F66EB" w:rsidP="007F66E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F66EB" w:rsidRPr="007F66EB" w:rsidRDefault="007F66EB" w:rsidP="007F66E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F66EB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3. Порядок и основание отчисления воспитанника из Учреждения.</w:t>
      </w:r>
    </w:p>
    <w:p w:rsidR="007F66EB" w:rsidRPr="007F66EB" w:rsidRDefault="007F66EB" w:rsidP="007F66E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F66EB" w:rsidRPr="007F66EB" w:rsidRDefault="007F66EB" w:rsidP="007F66E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F66EB">
        <w:rPr>
          <w:rFonts w:ascii="Times New Roman" w:hAnsi="Times New Roman" w:cs="Times New Roman"/>
          <w:color w:val="000000"/>
          <w:sz w:val="24"/>
          <w:szCs w:val="24"/>
        </w:rPr>
        <w:t>3.1. Основанием  для отчисления воспитанника является приказ  МКДОУ, осуществляющей  образовательную деятельность, об отчислении.</w:t>
      </w:r>
    </w:p>
    <w:p w:rsidR="007F66EB" w:rsidRPr="007F66EB" w:rsidRDefault="007F66EB" w:rsidP="007F66E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F66EB">
        <w:rPr>
          <w:rFonts w:ascii="Times New Roman" w:hAnsi="Times New Roman" w:cs="Times New Roman"/>
          <w:color w:val="000000"/>
          <w:sz w:val="24"/>
          <w:szCs w:val="24"/>
        </w:rPr>
        <w:t xml:space="preserve">Права и обязанности участников образовательного процесса, предусмотренные законодательством об образовании и локальными нормативными актами ДОУ, прекращаются </w:t>
      </w:r>
      <w:proofErr w:type="gramStart"/>
      <w:r w:rsidRPr="007F66EB">
        <w:rPr>
          <w:rFonts w:ascii="Times New Roman" w:hAnsi="Times New Roman" w:cs="Times New Roman"/>
          <w:color w:val="000000"/>
          <w:sz w:val="24"/>
          <w:szCs w:val="24"/>
        </w:rPr>
        <w:t>с даты отчисления</w:t>
      </w:r>
      <w:proofErr w:type="gramEnd"/>
      <w:r w:rsidRPr="007F66EB">
        <w:rPr>
          <w:rFonts w:ascii="Times New Roman" w:hAnsi="Times New Roman" w:cs="Times New Roman"/>
          <w:color w:val="000000"/>
          <w:sz w:val="24"/>
          <w:szCs w:val="24"/>
        </w:rPr>
        <w:t xml:space="preserve"> воспитанника.</w:t>
      </w:r>
    </w:p>
    <w:p w:rsidR="007F66EB" w:rsidRPr="007F66EB" w:rsidRDefault="007F66EB" w:rsidP="007F66E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F66EB">
        <w:rPr>
          <w:rFonts w:ascii="Times New Roman" w:hAnsi="Times New Roman" w:cs="Times New Roman"/>
          <w:color w:val="000000"/>
          <w:sz w:val="24"/>
          <w:szCs w:val="24"/>
        </w:rPr>
        <w:t>3.2. Отчисления воспитанника из МКДОУ   производиться в следующих случаях:</w:t>
      </w:r>
    </w:p>
    <w:p w:rsidR="007F66EB" w:rsidRPr="007F66EB" w:rsidRDefault="007F66EB" w:rsidP="007F66E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F66EB">
        <w:rPr>
          <w:rFonts w:ascii="Times New Roman" w:hAnsi="Times New Roman" w:cs="Times New Roman"/>
          <w:color w:val="000000"/>
          <w:sz w:val="24"/>
          <w:szCs w:val="24"/>
        </w:rPr>
        <w:t>- в связи с получением дошкольного образования (завершением обучения);</w:t>
      </w:r>
    </w:p>
    <w:p w:rsidR="007F66EB" w:rsidRPr="007F66EB" w:rsidRDefault="007F66EB" w:rsidP="007F66E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F66EB">
        <w:rPr>
          <w:rFonts w:ascii="Times New Roman" w:hAnsi="Times New Roman" w:cs="Times New Roman"/>
          <w:color w:val="000000"/>
          <w:sz w:val="24"/>
          <w:szCs w:val="24"/>
        </w:rPr>
        <w:t>-по инициативе родителей (законных представителей) воспитанника, в том числе в случае перевода воспитанника в другое учреждение для продолжения освоения образовательной программы дошкольного образования;</w:t>
      </w:r>
    </w:p>
    <w:p w:rsidR="007F66EB" w:rsidRPr="007F66EB" w:rsidRDefault="007F66EB" w:rsidP="007F66E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F66EB">
        <w:rPr>
          <w:rFonts w:ascii="Times New Roman" w:hAnsi="Times New Roman" w:cs="Times New Roman"/>
          <w:color w:val="000000"/>
          <w:sz w:val="24"/>
          <w:szCs w:val="24"/>
        </w:rPr>
        <w:t>- в связи с прекращением либо приостановлением деятельности Учреждения.</w:t>
      </w:r>
    </w:p>
    <w:p w:rsidR="007F66EB" w:rsidRPr="007F66EB" w:rsidRDefault="007F66EB" w:rsidP="007F66E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F66EB">
        <w:rPr>
          <w:rFonts w:ascii="Times New Roman" w:hAnsi="Times New Roman" w:cs="Times New Roman"/>
          <w:color w:val="555555"/>
          <w:sz w:val="24"/>
          <w:szCs w:val="24"/>
        </w:rPr>
        <w:t xml:space="preserve">3.3. </w:t>
      </w:r>
      <w:r w:rsidRPr="007F66EB">
        <w:rPr>
          <w:rStyle w:val="a5"/>
          <w:rFonts w:ascii="Times New Roman" w:hAnsi="Times New Roman" w:cs="Times New Roman"/>
          <w:b w:val="0"/>
          <w:iCs/>
          <w:color w:val="000000"/>
          <w:sz w:val="24"/>
          <w:szCs w:val="24"/>
        </w:rPr>
        <w:t>Основаниями для отчисления ребенка из Учреждения являются:</w:t>
      </w:r>
    </w:p>
    <w:p w:rsidR="007F66EB" w:rsidRPr="007F66EB" w:rsidRDefault="007F66EB" w:rsidP="007F66E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F66EB">
        <w:rPr>
          <w:rFonts w:ascii="Times New Roman" w:hAnsi="Times New Roman" w:cs="Times New Roman"/>
          <w:color w:val="000000"/>
          <w:sz w:val="24"/>
          <w:szCs w:val="24"/>
        </w:rPr>
        <w:t>- расторжение договора, регулирующего отношения между ДОУ и родителями</w:t>
      </w:r>
      <w:r w:rsidRPr="007F66EB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7F66EB">
        <w:rPr>
          <w:rFonts w:ascii="Times New Roman" w:hAnsi="Times New Roman" w:cs="Times New Roman"/>
          <w:color w:val="000000"/>
          <w:sz w:val="24"/>
          <w:szCs w:val="24"/>
        </w:rPr>
        <w:t>(законными представителями)</w:t>
      </w:r>
      <w:r w:rsidRPr="007F66EB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 воспитанника </w:t>
      </w:r>
      <w:r w:rsidRPr="007F66EB">
        <w:rPr>
          <w:rFonts w:ascii="Times New Roman" w:hAnsi="Times New Roman" w:cs="Times New Roman"/>
          <w:color w:val="000000"/>
          <w:sz w:val="24"/>
          <w:szCs w:val="24"/>
        </w:rPr>
        <w:t>по соглашению сторон;</w:t>
      </w:r>
    </w:p>
    <w:p w:rsidR="007F66EB" w:rsidRPr="007F66EB" w:rsidRDefault="007F66EB" w:rsidP="007F66E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F66EB">
        <w:rPr>
          <w:rFonts w:ascii="Times New Roman" w:hAnsi="Times New Roman" w:cs="Times New Roman"/>
          <w:color w:val="000000"/>
          <w:sz w:val="24"/>
          <w:szCs w:val="24"/>
        </w:rPr>
        <w:t>- истечение срока действия договора, регулирующего отношения между ДОУ и родителями</w:t>
      </w:r>
      <w:r w:rsidRPr="007F66EB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7F66EB">
        <w:rPr>
          <w:rFonts w:ascii="Times New Roman" w:hAnsi="Times New Roman" w:cs="Times New Roman"/>
          <w:color w:val="000000"/>
          <w:sz w:val="24"/>
          <w:szCs w:val="24"/>
        </w:rPr>
        <w:t>(законными представителями) воспитанника.</w:t>
      </w:r>
    </w:p>
    <w:p w:rsidR="007F66EB" w:rsidRPr="007F66EB" w:rsidRDefault="007F66EB" w:rsidP="007F66E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F66EB" w:rsidRPr="007F66EB" w:rsidRDefault="007F66EB" w:rsidP="007F66EB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</w:pPr>
    </w:p>
    <w:p w:rsidR="007F66EB" w:rsidRPr="007F66EB" w:rsidRDefault="007F66EB" w:rsidP="007F66E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</w:pPr>
      <w:r w:rsidRPr="007F66EB"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>4.Порядок восстановления воспитанника Учреждения.</w:t>
      </w:r>
    </w:p>
    <w:p w:rsidR="007F66EB" w:rsidRPr="007F66EB" w:rsidRDefault="007F66EB" w:rsidP="007F66E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</w:pPr>
    </w:p>
    <w:p w:rsidR="007F66EB" w:rsidRPr="007F66EB" w:rsidRDefault="007F66EB" w:rsidP="007F66E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F66EB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4</w:t>
      </w:r>
      <w:r w:rsidRPr="007F66EB">
        <w:rPr>
          <w:rFonts w:ascii="Times New Roman" w:hAnsi="Times New Roman" w:cs="Times New Roman"/>
          <w:color w:val="000000"/>
          <w:sz w:val="24"/>
          <w:szCs w:val="24"/>
        </w:rPr>
        <w:t>.1. Воспитанник, отчисленный из МКДОУ по инициативе  родителей (законных представителей) до завершения освоения образовательной программы, имеет право на восстановление, по заявлению родителей (законных представителей) при наличии в учреждении свободных мест.</w:t>
      </w:r>
    </w:p>
    <w:p w:rsidR="007F66EB" w:rsidRPr="007F66EB" w:rsidRDefault="007F66EB" w:rsidP="007F66E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F66EB">
        <w:rPr>
          <w:rFonts w:ascii="Times New Roman" w:hAnsi="Times New Roman" w:cs="Times New Roman"/>
          <w:color w:val="000000"/>
          <w:sz w:val="24"/>
          <w:szCs w:val="24"/>
        </w:rPr>
        <w:t>4.2. Основанием для восстановления  воспитанника является распорядительный акт (приказ) МКДОУ, осуществляющей образовательную деятельность, о восстановлении.</w:t>
      </w:r>
    </w:p>
    <w:p w:rsidR="007F66EB" w:rsidRPr="007F66EB" w:rsidRDefault="007F66EB" w:rsidP="007F66E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F66EB">
        <w:rPr>
          <w:rFonts w:ascii="Times New Roman" w:hAnsi="Times New Roman" w:cs="Times New Roman"/>
          <w:color w:val="000000"/>
          <w:sz w:val="24"/>
          <w:szCs w:val="24"/>
        </w:rPr>
        <w:t xml:space="preserve">4.3. Права и обязанности участников образовательного процесса, предусмотренные,  законодательством об образовании и локальными актами МКДОУ возникают </w:t>
      </w:r>
      <w:proofErr w:type="gramStart"/>
      <w:r w:rsidRPr="007F66EB">
        <w:rPr>
          <w:rFonts w:ascii="Times New Roman" w:hAnsi="Times New Roman" w:cs="Times New Roman"/>
          <w:color w:val="000000"/>
          <w:sz w:val="24"/>
          <w:szCs w:val="24"/>
        </w:rPr>
        <w:t>с даты восстановления</w:t>
      </w:r>
      <w:proofErr w:type="gramEnd"/>
      <w:r w:rsidRPr="007F66EB">
        <w:rPr>
          <w:rFonts w:ascii="Times New Roman" w:hAnsi="Times New Roman" w:cs="Times New Roman"/>
          <w:color w:val="000000"/>
          <w:sz w:val="24"/>
          <w:szCs w:val="24"/>
        </w:rPr>
        <w:t>  воспитанника в МКДОУ.</w:t>
      </w:r>
    </w:p>
    <w:p w:rsidR="007F66EB" w:rsidRPr="007F66EB" w:rsidRDefault="007F66EB" w:rsidP="007F66E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F66EB">
        <w:rPr>
          <w:rFonts w:ascii="Times New Roman" w:hAnsi="Times New Roman" w:cs="Times New Roman"/>
          <w:color w:val="000000"/>
          <w:sz w:val="24"/>
          <w:szCs w:val="24"/>
        </w:rPr>
        <w:t xml:space="preserve">4.4. </w:t>
      </w:r>
      <w:r w:rsidRPr="007F66EB">
        <w:rPr>
          <w:rStyle w:val="a5"/>
          <w:rFonts w:ascii="Times New Roman" w:hAnsi="Times New Roman" w:cs="Times New Roman"/>
          <w:b w:val="0"/>
          <w:iCs/>
          <w:color w:val="000000"/>
          <w:sz w:val="24"/>
          <w:szCs w:val="24"/>
        </w:rPr>
        <w:t>Место в Учреждении сохраняется за ребенком в связи:</w:t>
      </w:r>
    </w:p>
    <w:p w:rsidR="007F66EB" w:rsidRPr="007F66EB" w:rsidRDefault="007F66EB" w:rsidP="007F66E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F66EB">
        <w:rPr>
          <w:rFonts w:ascii="Times New Roman" w:hAnsi="Times New Roman" w:cs="Times New Roman"/>
          <w:color w:val="000000"/>
          <w:sz w:val="24"/>
          <w:szCs w:val="24"/>
        </w:rPr>
        <w:t>-  с болезнью или санаторно-курортным лечением;</w:t>
      </w:r>
    </w:p>
    <w:p w:rsidR="007F66EB" w:rsidRPr="007F66EB" w:rsidRDefault="007F66EB" w:rsidP="007F66E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F66EB">
        <w:rPr>
          <w:rFonts w:ascii="Times New Roman" w:hAnsi="Times New Roman" w:cs="Times New Roman"/>
          <w:color w:val="000000"/>
          <w:sz w:val="24"/>
          <w:szCs w:val="24"/>
        </w:rPr>
        <w:t>- временным переводом ребенка в другое учреждение, реализующее основную общеобразовательную программу дошкольного образования, по медицинским показаниям;</w:t>
      </w:r>
    </w:p>
    <w:p w:rsidR="007F66EB" w:rsidRPr="007F66EB" w:rsidRDefault="007F66EB" w:rsidP="007F66E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F66EB">
        <w:rPr>
          <w:rFonts w:ascii="Times New Roman" w:hAnsi="Times New Roman" w:cs="Times New Roman"/>
          <w:color w:val="000000"/>
          <w:sz w:val="24"/>
          <w:szCs w:val="24"/>
        </w:rPr>
        <w:t>- отпуском родителей (законных представителей) или летним оздоровительным периодом</w:t>
      </w:r>
    </w:p>
    <w:p w:rsidR="007F66EB" w:rsidRPr="007F66EB" w:rsidRDefault="007F66EB" w:rsidP="007F66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7F66EB" w:rsidRPr="007F66EB" w:rsidSect="00F71C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66EB"/>
    <w:rsid w:val="007F66EB"/>
    <w:rsid w:val="00F71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C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66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66EB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7F66EB"/>
  </w:style>
  <w:style w:type="character" w:styleId="a5">
    <w:name w:val="Strong"/>
    <w:qFormat/>
    <w:rsid w:val="007F66E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320</Words>
  <Characters>1824</Characters>
  <Application>Microsoft Office Word</Application>
  <DocSecurity>0</DocSecurity>
  <Lines>15</Lines>
  <Paragraphs>4</Paragraphs>
  <ScaleCrop>false</ScaleCrop>
  <Company>Microsoft</Company>
  <LinksUpToDate>false</LinksUpToDate>
  <CharactersWithSpaces>2140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2017-05-04T12:41:00Z</dcterms:created>
  <dcterms:modified xsi:type="dcterms:W3CDTF">2017-05-04T12:43:00Z</dcterms:modified>
</cp:coreProperties>
</file>