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CF" w:rsidRPr="008D5CCF" w:rsidRDefault="008D5CCF" w:rsidP="008D5CCF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8D5CCF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 xml:space="preserve">Приказ Министерства просвещения РФ от 15 мая 2020 г. № 236 "Об утверждении Порядка приема на </w:t>
      </w:r>
      <w:proofErr w:type="gramStart"/>
      <w:r w:rsidRPr="008D5CCF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обучение по</w:t>
      </w:r>
      <w:proofErr w:type="gramEnd"/>
      <w:r w:rsidRPr="008D5CCF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 xml:space="preserve"> образовательным программам дошкольного образования"</w:t>
      </w:r>
    </w:p>
    <w:p w:rsidR="008D5CCF" w:rsidRPr="008D5CCF" w:rsidRDefault="008D5CCF" w:rsidP="008D5CCF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19 июня 2020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соответствии с частью 8 статьи 55 Федерального закона от 29 декабря 2012 г. N 273-ФЗ "Об образовании в Российской Федерации" (Собрание законодательства Российской Федерации, 2012, N 53, ст. 7598;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2019, N 30, ст. 4134) и подпунктом 4.2.21 пункта 4 Положения о Министерстве просвещения Российской Федерации, утвержденного постановлением Правительства Российской Федерации от 28 июля 2018 г. N 884 (Собрания законодательства Российской Федерации, 2018, N 32, ст. 5343), приказываю: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Утвердить прилагаемый Порядок приема на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образовательным программам дошкольного образования.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Признать утратившими силу приказы: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Министерства образования и науки Российской Федерации от 8 апреля 2014 г. N 293 "Об утверждении Порядка приема на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образовательным программам дошкольного образования" (зарегистрирован Министерством юстиции Российской Федерации 12 мая 2014 г., регистрационный N 32220);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Министерства просвещения Российской Федерации от 21 января 2019 г. N 33 "О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 г. N 293 (зарегистрирован Министерством юстиции Российской Федерации 13 февраля 2019 г., регистрационный N 53769)".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2"/>
        <w:gridCol w:w="1392"/>
      </w:tblGrid>
      <w:tr w:rsidR="008D5CCF" w:rsidRPr="008D5CCF" w:rsidTr="008D5CCF">
        <w:tc>
          <w:tcPr>
            <w:tcW w:w="2500" w:type="pct"/>
            <w:hideMark/>
          </w:tcPr>
          <w:p w:rsidR="008D5CCF" w:rsidRPr="008D5CCF" w:rsidRDefault="008D5CCF" w:rsidP="008D5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hideMark/>
          </w:tcPr>
          <w:p w:rsidR="008D5CCF" w:rsidRPr="008D5CCF" w:rsidRDefault="008D5CCF" w:rsidP="008D5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С.С. Кравцов</w:t>
            </w:r>
          </w:p>
        </w:tc>
      </w:tr>
    </w:tbl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Зарегистрировано в Минюсте РФ 17 июня 2020 г.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Регистрационный № 58681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Приложение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приказом Министерства просвещения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15 мая 2020 г. № 236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D5CC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Порядок приема на </w:t>
      </w:r>
      <w:proofErr w:type="gramStart"/>
      <w:r w:rsidRPr="008D5CC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обучение по</w:t>
      </w:r>
      <w:proofErr w:type="gramEnd"/>
      <w:r w:rsidRPr="008D5CC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образовательным программам дошкольного образования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Настоящий Порядок приема на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местных бюджетов осуществляется в соответствии с международными договорами Российской Федерации, Федеральным законом от 29 декабря 2012 г. N 273-ФЗ "Об образовании в Российской Федерации" (Собрание законодательства Российской Федерации, 2012, N 53, ст. 7598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;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2020, N 9, ст. 1137) и настоящим Порядком.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</w:t>
      </w:r>
      <w:proofErr w:type="gramStart"/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Правила приема в государственные и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3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Проживающие в одной семье и имеющие общее место жительства дети имеют право преимущественного приема в государственные и муниципальные образовательные организации, в которых обучаются их братья и (или) сестры</w:t>
      </w:r>
      <w:proofErr w:type="gramStart"/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4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5.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 г. N 273-ФЗ "Об образовании в Российской Федерации" (Собрание законодательства Российской Федерации, 2012, N 53, ст. 7598; 2019, N 30, ст. 4134).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5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6. Образовательная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</w:t>
      </w:r>
      <w:proofErr w:type="gramStart"/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6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Копии указанных документов, информация о сроках приема документов, указанных в пункте 9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(далее - распорядительный акт о закрепленной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территории).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7. Прием в образовательную организацию осуществляется в течение всего календарного года при наличии свободных мест.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8. Прием в государственные или муниципальные образовательные организации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систем, указанных в части 14 статьи 98 Федерального закона от 29 декабря 2012 г. N 273-ФЗ "Об образовании в Российской Федерации"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7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Документы о приеме подаются в государственную или муниципальную образовательную организацию, в которую получено направление в рамках реализации государственной и муниципальной услуги, предоставляемой органами исполнительной власти субъектов Российской Федерации и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8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1) о заявлениях для направления и приема (индивидуальный номер и дата подачи заявления);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2) о статусах обработки заявлений, об основаниях их изменения и комментарии к ним;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3) о последовательности предоставления места в государственной или муниципальной образовательной организации;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4) о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документе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 предоставлении места в государственной или муниципальной образовательной организации;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5) о документе о зачислении ребенка в государственную или муниципальную образовательную организацию</w:t>
      </w:r>
      <w:proofErr w:type="gramStart"/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9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9. 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фамилия, имя, отчество (последнее - при наличии)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6) дата рождения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реквизиты свидетельства о рождении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г) адрес места жительства (места пребывания, места фактического проживания)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фамилия, имя, отчество (последнее - при наличии) родителей (законных представителей) ребенка;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е) реквизиты документа, удостоверяющего личность родителя (законного представителя)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ж) реквизиты документа, подтверждающего установление опеки (при наличии);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адрес электронной почты, номер телефона (при наличии) родителей (законных представителей)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к) о потребности в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 ребенка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л) о направленности дошкольной группы;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м) о необходимом режиме пребывания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о желаемой дате приема на обучение.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наличии у ребенка братьев и (или) сестер, проживающих в одной с ним семье и имеющих общее с ним место жительства,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ю(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</w:t>
      </w: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ии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), имя (имена), отчество(-а) (последнее - при наличии) братьев и (или) сестер.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 г. N 115-ФЗ "О правовом положении иностранных граждан в Российской Федерации" (Собрание законодательства Российской Федерации, 2002, N 30, ст. 3032);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свидетельство о рождении ребенка или для иностранных граждан и лиц без гражданства - докумен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т(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</w:t>
      </w: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ы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), удостоверяющий(е) личность ребенка и подтверждающий(е) законность представления прав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документ, подтверждающий установление опеки (при необходимости);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документ </w:t>
      </w: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психолого-медико-педагогической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комиссии (при необходимости);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Для приема родители (законные представители) ребенка дополнительно предъявляют в образовательную организацию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медицинское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заключение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10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Копии предъявляемых при приеме документов хранятся в образовательной организации.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10. Дети с ограниченными возможностями здоровья принимаются на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</w:t>
      </w: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психолого-медико-педагогической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комиссии.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12. 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13. Ребенок, родители (законные представители) которого не представили необходимые для приема документы в соответствии с пунктом 9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14. После приема документов, указанных в пункте 9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</w:t>
      </w: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11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 родителями (законными представителями) ребенка.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15.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кт в тр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16.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9 статьи 55 Федерального закона от 29 декабря 2012 г. N 273-ФЗ "Об образовании в Российской Федерации" (Собрание законодательства Российской Федерации, 2012, N 53, ст. 7598).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3 статьи 67 Федерального закона от 29 декабря 2012 г. N 273-ФЗ "Об образовании в Российской Федерации" (Собрание законодательства Российской Федерации, 2012, N 53, ст. 7598).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lastRenderedPageBreak/>
        <w:t>3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2 статьи 9 Федерального закона от 29 декабря 2012 г. N 273-ФЗ "Об образовании в Российской Федерации" (Собрание законодательства Российской Федерации, 2012, N 53, ст. 7598; 2014, N 19, ст. 2289).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4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3.1 статьи 67 Федерального закона от 29 декабря 2012 г. N 273-ФЗ "Об образовании в Российской Федерации" (Собрание законодательства Российской Федерации, 2012, N 53, ст. 7598; 2019, N 4952, ст. 69707833).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5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4 статьи 67 Федерального закона от 29 декабря 2012 г. N 273-ФЗ "Об образовании в Российской Федерации" (Собрание законодательства Российской Федерации, 2012, N 53, ст. 7598).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6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2 статьи 55 Федерального закона от 29 декабря 2012 г. N 273-ФЗ "Об образовании в Российской Федерации" (Собрание законодательства Российской Федерации, 2012, N 53, ст. 7598).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7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4.1 статьи 67 Федерального закона от 29 декабря 2012 г. N 273-ФЗ "Об образовании в Российской Федерации" (Собрание законодательства Российской Федерации, 2012, N 53, ст. 7598; 2019, N 52, ст. 7833).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8 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Пункт 2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и организациями субъектов Российской Федерации и муниципальными учреждениями и организациями, утвержденного распоряжением Правительства Российской Федерации от 17 декабря 2009 г. N 1993-р (Собрание законодательства Российской Федерации, 2009, N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52, ст. 6626; 2012, N 2, ст. 375).</w:t>
      </w:r>
      <w:proofErr w:type="gramEnd"/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9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17 статьи 98 Федерального закона от 29 декабря 2012 г. N 273-ФЗ "Об образовании в Российской Федерации" (Собрание законодательства Российской Федерации, 2012, N 53, ст. 7598; 2019, N 52, ст. 7833).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10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Пункт 11.1 </w:t>
      </w: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СанПиН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2.4.1.3049-13 Санитарно-эпидемиологические требования к устройству, содержанию и организации режима работы дошкольных образовательных организаций, утвержденных постановлением Главного государственного санитарного врача Российской Федерации от 15 мая 2013 г. N 26 (зарегистрировано Министерством юстиции Российской Федерации 29 мая 2013 г., регистрационный N 28564) с изменениями, внесенными постановлениями Главного государственного санитарного врача Российской Федерации от 20 июля 2015 г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 № 28 (зарегистрировано Министерством юстиции Российской Федерации 3 августа 2015 г., регистрационный № 38312), от 27 августа 2015 г. № 41 (зарегистрировано Министерством юстиции Российской Федерации 4 сентября 2015 г., регистрационный N 38824).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11</w:t>
      </w: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Часть 2 статьи 53 Федерального закона от 29 декабря 2012 г. N 273-ФЗ "Об образовании в Российской Федерации" (Собрание законодательства Российской Федерации, 2012, N 53, ст. 7598).</w:t>
      </w:r>
    </w:p>
    <w:p w:rsidR="008D5CCF" w:rsidRPr="008D5CCF" w:rsidRDefault="008D5CCF" w:rsidP="008D5CCF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  <w:r w:rsidRPr="008D5CCF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8D5CCF" w:rsidRPr="008D5CCF" w:rsidRDefault="008D5CCF" w:rsidP="008D5CCF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CC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333" stroked="f"/>
        </w:pic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Минпросвещения</w:t>
      </w:r>
      <w:proofErr w:type="spell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утвердило новый порядок приема на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 программам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дошкольного образования.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Закреплено право преимущественного приема детей в те детские сады, где обучаются их братья или сестры. При этом дети должны проживать в одной семье и иметь общее место жительства.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Реализованы нормы Закона об образовании по уведомлению родителей (законных представителей) о статусах обработки заявлений о приеме в детские сады и </w:t>
      </w:r>
      <w:proofErr w:type="gramStart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информированию</w:t>
      </w:r>
      <w:proofErr w:type="gramEnd"/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как о результатах предоставления мест, так и об итогах приема.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Уточнены порядок и способы подачи заявлений.</w:t>
      </w:r>
    </w:p>
    <w:p w:rsidR="008D5CCF" w:rsidRPr="008D5CCF" w:rsidRDefault="008D5CCF" w:rsidP="008D5CC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D5CC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Прежний порядок утратил силу.</w:t>
      </w:r>
    </w:p>
    <w:p w:rsidR="00A64711" w:rsidRDefault="00A64711"/>
    <w:sectPr w:rsidR="00A64711" w:rsidSect="00A64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D5CCF"/>
    <w:rsid w:val="008D5CCF"/>
    <w:rsid w:val="00A64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11"/>
  </w:style>
  <w:style w:type="paragraph" w:styleId="2">
    <w:name w:val="heading 2"/>
    <w:basedOn w:val="a"/>
    <w:link w:val="20"/>
    <w:uiPriority w:val="9"/>
    <w:qFormat/>
    <w:rsid w:val="008D5C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5C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5C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5C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D5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8D5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9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23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2842</Words>
  <Characters>16201</Characters>
  <Application>Microsoft Office Word</Application>
  <DocSecurity>0</DocSecurity>
  <Lines>135</Lines>
  <Paragraphs>38</Paragraphs>
  <ScaleCrop>false</ScaleCrop>
  <Company>SPecialiST RePack</Company>
  <LinksUpToDate>false</LinksUpToDate>
  <CharactersWithSpaces>19005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2020-10-16T05:45:00Z</dcterms:created>
  <dcterms:modified xsi:type="dcterms:W3CDTF">2020-10-16T05:45:00Z</dcterms:modified>
</cp:coreProperties>
</file>